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2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150"/>
        <w:gridCol w:w="5760"/>
        <w:gridCol w:w="3510"/>
      </w:tblGrid>
      <w:tr w:rsidR="009D3FF4" w14:paraId="71827987" w14:textId="77777777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173CE1E" w14:textId="77777777" w:rsidR="009D3FF4" w:rsidRDefault="009D3FF4">
            <w:pPr>
              <w:tabs>
                <w:tab w:val="left" w:pos="115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2B6F2DE" w14:textId="77777777" w:rsidR="009D3FF4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F9021AA" w14:textId="71D75173" w:rsidR="009D3FF4" w:rsidRPr="00F45004" w:rsidRDefault="00255BB0" w:rsidP="009D3FF4">
            <w:pPr>
              <w:tabs>
                <w:tab w:val="left" w:pos="342"/>
              </w:tabs>
              <w:ind w:right="34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DAVID</w:t>
            </w:r>
            <w:r w:rsidR="008347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Y.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IGE</w:t>
            </w:r>
          </w:p>
          <w:p w14:paraId="67685517" w14:textId="77777777" w:rsidR="009D3FF4" w:rsidRPr="00CA0617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7E38">
              <w:rPr>
                <w:rFonts w:ascii="Arial" w:hAnsi="Arial" w:cs="Arial"/>
                <w:b/>
                <w:sz w:val="10"/>
                <w:szCs w:val="12"/>
              </w:rPr>
              <w:t>GOVERNOR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895477F" w14:textId="77777777" w:rsidR="009D3FF4" w:rsidRDefault="004277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0C1215" wp14:editId="181E71CB">
                  <wp:extent cx="796925" cy="796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49B72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C22C1" w14:textId="77777777" w:rsidR="009D3FF4" w:rsidRDefault="009D3FF4" w:rsidP="009D3FF4">
            <w:pPr>
              <w:pStyle w:val="Heading3"/>
              <w:spacing w:line="360" w:lineRule="auto"/>
              <w:ind w:left="0" w:firstLine="0"/>
            </w:pPr>
            <w:r>
              <w:t>STATE OF HAWAI`I</w:t>
            </w:r>
          </w:p>
          <w:p w14:paraId="4A3E24C0" w14:textId="77777777" w:rsidR="009D3FF4" w:rsidRPr="00F4749C" w:rsidRDefault="009D3FF4" w:rsidP="009D3FF4">
            <w:pPr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F4749C">
              <w:rPr>
                <w:rFonts w:ascii="Arial" w:hAnsi="Arial" w:cs="Arial"/>
                <w:szCs w:val="16"/>
              </w:rPr>
              <w:t>DEPARTMENT OF EDUCATION</w:t>
            </w:r>
          </w:p>
          <w:p w14:paraId="4D14B40A" w14:textId="77777777" w:rsidR="009D3FF4" w:rsidRDefault="009D3FF4" w:rsidP="009D3F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2360</w:t>
            </w:r>
          </w:p>
          <w:p w14:paraId="2E4BB8C1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HONOLULU, HAWAI`I 96804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FB84C7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2196C4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0A1BA30" w14:textId="2B3237EF" w:rsidR="009D3FF4" w:rsidRPr="00F4749C" w:rsidRDefault="00201F05" w:rsidP="009D3FF4">
            <w:pPr>
              <w:pStyle w:val="Heading1"/>
              <w:ind w:right="432"/>
            </w:pPr>
            <w:r>
              <w:t>KEITH HAYASHI</w:t>
            </w:r>
          </w:p>
          <w:p w14:paraId="0770AD3D" w14:textId="5CCF38D5" w:rsidR="009D3FF4" w:rsidRPr="00CA0617" w:rsidRDefault="00201F05" w:rsidP="009D3FF4">
            <w:pPr>
              <w:ind w:right="43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t xml:space="preserve"> </w:t>
            </w:r>
            <w:r w:rsidR="009D3FF4" w:rsidRPr="004A7E38">
              <w:rPr>
                <w:rFonts w:ascii="Arial" w:hAnsi="Arial" w:cs="Arial"/>
                <w:b/>
                <w:sz w:val="10"/>
                <w:szCs w:val="12"/>
              </w:rPr>
              <w:t>SUPERINTENDENT</w:t>
            </w:r>
          </w:p>
          <w:p w14:paraId="08B2C2EC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CEC8F55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A43812E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ABF7841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E755ECF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C2F52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43BDB9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AD232E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CF7B9D0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017A3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B78F1A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9857B" w14:textId="77777777" w:rsidR="009D3FF4" w:rsidRPr="004737A8" w:rsidRDefault="009D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D1293" w14:textId="77777777" w:rsidR="009D3FF4" w:rsidRDefault="009D3FF4" w:rsidP="009D3FF4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1A3E65D9" w14:textId="4D3D1516" w:rsidR="009D3FF4" w:rsidRDefault="00D84C06" w:rsidP="00D84C06">
      <w:pPr>
        <w:tabs>
          <w:tab w:val="left" w:pos="7410"/>
        </w:tabs>
        <w:ind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6D60481" w14:textId="14C431E7" w:rsidR="009D3FF4" w:rsidRPr="00707E5C" w:rsidRDefault="00201F05" w:rsidP="009D3FF4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August </w:t>
      </w:r>
      <w:r w:rsidR="00FE6E98">
        <w:rPr>
          <w:rFonts w:ascii="Arial" w:hAnsi="Arial" w:cs="Arial"/>
          <w:bCs/>
          <w:color w:val="000000"/>
        </w:rPr>
        <w:t>202</w:t>
      </w:r>
      <w:r w:rsidR="00134D37">
        <w:rPr>
          <w:rFonts w:ascii="Arial" w:hAnsi="Arial" w:cs="Arial"/>
          <w:bCs/>
          <w:color w:val="000000"/>
          <w:lang w:val="haw-US"/>
        </w:rPr>
        <w:t>2</w:t>
      </w:r>
    </w:p>
    <w:p w14:paraId="3B77BE6D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BD1353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F33BC0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Dear Parent, Guardian or Caregiver:</w:t>
      </w:r>
    </w:p>
    <w:p w14:paraId="4547F437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479BC2" w14:textId="2D6B6480" w:rsidR="008677A0" w:rsidRDefault="00C833A2" w:rsidP="008677A0">
      <w:pPr>
        <w:rPr>
          <w:rFonts w:ascii="Arial" w:hAnsi="Arial" w:cs="Arial"/>
          <w:color w:val="000000"/>
        </w:rPr>
      </w:pPr>
      <w:r w:rsidRPr="003E7A6B">
        <w:rPr>
          <w:rFonts w:ascii="Arial" w:hAnsi="Arial" w:cs="Arial"/>
          <w:color w:val="000000"/>
        </w:rPr>
        <w:t xml:space="preserve">The </w:t>
      </w:r>
      <w:r w:rsidRPr="003E7A6B">
        <w:rPr>
          <w:rFonts w:ascii="Arial" w:hAnsi="Arial" w:cs="Arial"/>
          <w:i/>
          <w:iCs/>
          <w:color w:val="000000"/>
        </w:rPr>
        <w:t>Elementary and Secondary Education Act,</w:t>
      </w:r>
      <w:r w:rsidRPr="003E7A6B">
        <w:rPr>
          <w:rFonts w:ascii="Arial" w:hAnsi="Arial" w:cs="Arial"/>
          <w:color w:val="000000"/>
        </w:rPr>
        <w:t xml:space="preserve"> as reauthorized by the </w:t>
      </w:r>
      <w:r>
        <w:rPr>
          <w:rFonts w:ascii="Arial" w:hAnsi="Arial" w:cs="Arial"/>
          <w:i/>
          <w:iCs/>
          <w:color w:val="000000"/>
        </w:rPr>
        <w:t>Every Student Succeeds</w:t>
      </w:r>
      <w:r w:rsidRPr="003E7A6B">
        <w:rPr>
          <w:rFonts w:ascii="Arial" w:hAnsi="Arial" w:cs="Arial"/>
          <w:i/>
          <w:iCs/>
          <w:color w:val="000000"/>
        </w:rPr>
        <w:t xml:space="preserve"> Act </w:t>
      </w:r>
      <w:r>
        <w:rPr>
          <w:rFonts w:ascii="Arial" w:hAnsi="Arial" w:cs="Arial"/>
          <w:i/>
          <w:iCs/>
          <w:color w:val="000000"/>
        </w:rPr>
        <w:t xml:space="preserve">(ESSA) </w:t>
      </w:r>
      <w:r w:rsidRPr="009014DD">
        <w:rPr>
          <w:rFonts w:ascii="Arial" w:hAnsi="Arial" w:cs="Arial"/>
          <w:iCs/>
          <w:color w:val="000000"/>
        </w:rPr>
        <w:t>in 2015</w:t>
      </w:r>
      <w:r>
        <w:rPr>
          <w:rFonts w:ascii="Arial" w:hAnsi="Arial" w:cs="Arial"/>
          <w:iCs/>
          <w:color w:val="000000"/>
        </w:rPr>
        <w:t>,</w:t>
      </w:r>
      <w:r w:rsidRPr="009014DD">
        <w:rPr>
          <w:rFonts w:ascii="Arial" w:hAnsi="Arial" w:cs="Arial"/>
          <w:iCs/>
          <w:color w:val="000000"/>
        </w:rPr>
        <w:t xml:space="preserve"> </w:t>
      </w:r>
      <w:r w:rsidRPr="003E7A6B">
        <w:rPr>
          <w:rFonts w:ascii="Arial" w:hAnsi="Arial" w:cs="Arial"/>
          <w:color w:val="000000"/>
        </w:rPr>
        <w:t>requires states to establish challenging standards, develop aligned assessments, and build accountability systems based upon educational results. All students are included in a state’s system of standards, assessments, and accountability</w:t>
      </w:r>
      <w:r>
        <w:rPr>
          <w:rFonts w:ascii="Arial" w:hAnsi="Arial" w:cs="Arial"/>
          <w:color w:val="000000"/>
        </w:rPr>
        <w:t xml:space="preserve">.  For students with significant cognitive disabilities, </w:t>
      </w:r>
      <w:r w:rsidR="008B4CCE">
        <w:rPr>
          <w:rFonts w:ascii="Arial" w:hAnsi="Arial" w:cs="Arial"/>
          <w:color w:val="000000"/>
        </w:rPr>
        <w:t>states administer</w:t>
      </w:r>
      <w:r>
        <w:rPr>
          <w:rFonts w:ascii="Arial" w:hAnsi="Arial" w:cs="Arial"/>
          <w:color w:val="000000"/>
        </w:rPr>
        <w:t xml:space="preserve"> a</w:t>
      </w:r>
      <w:r w:rsidR="008677A0">
        <w:rPr>
          <w:rFonts w:ascii="Arial" w:hAnsi="Arial" w:cs="Arial"/>
          <w:color w:val="000000"/>
        </w:rPr>
        <w:t>n alternate</w:t>
      </w:r>
      <w:r>
        <w:rPr>
          <w:rFonts w:ascii="Arial" w:hAnsi="Arial" w:cs="Arial"/>
          <w:color w:val="000000"/>
        </w:rPr>
        <w:t xml:space="preserve"> form of assessment</w:t>
      </w:r>
      <w:r w:rsidR="008B4CCE">
        <w:rPr>
          <w:rFonts w:ascii="Arial" w:hAnsi="Arial" w:cs="Arial"/>
          <w:color w:val="000000"/>
        </w:rPr>
        <w:t xml:space="preserve"> </w:t>
      </w:r>
      <w:r w:rsidR="008B4CCE" w:rsidRPr="00707E5C">
        <w:rPr>
          <w:rFonts w:ascii="Arial" w:hAnsi="Arial" w:cs="Arial"/>
          <w:color w:val="000000"/>
        </w:rPr>
        <w:t>in accordance with the Individuals with Di</w:t>
      </w:r>
      <w:r w:rsidR="008B4CCE">
        <w:rPr>
          <w:rFonts w:ascii="Arial" w:hAnsi="Arial" w:cs="Arial"/>
          <w:color w:val="000000"/>
        </w:rPr>
        <w:t xml:space="preserve">sabilities Education Act (IDEA).  </w:t>
      </w:r>
      <w:r w:rsidR="008B4CCE" w:rsidRPr="00707E5C">
        <w:rPr>
          <w:rFonts w:ascii="Arial" w:hAnsi="Arial" w:cs="Arial"/>
          <w:color w:val="000000"/>
        </w:rPr>
        <w:t>Hawaii</w:t>
      </w:r>
      <w:r w:rsidR="008B4CCE">
        <w:rPr>
          <w:rFonts w:ascii="Arial" w:hAnsi="Arial" w:cs="Arial"/>
          <w:color w:val="000000"/>
        </w:rPr>
        <w:t>’s Alternate</w:t>
      </w:r>
      <w:r w:rsidR="008B4CCE" w:rsidRPr="00707E5C">
        <w:rPr>
          <w:rFonts w:ascii="Arial" w:hAnsi="Arial" w:cs="Arial"/>
          <w:color w:val="000000"/>
        </w:rPr>
        <w:t xml:space="preserve"> Assessment</w:t>
      </w:r>
      <w:r w:rsidR="008B4CCE">
        <w:rPr>
          <w:rFonts w:ascii="Arial" w:hAnsi="Arial" w:cs="Arial"/>
          <w:color w:val="000000"/>
        </w:rPr>
        <w:t>- the Hawaii State Assessment- Alternate</w:t>
      </w:r>
      <w:r w:rsidR="008B4CCE" w:rsidDel="00E22B4F">
        <w:rPr>
          <w:rFonts w:ascii="Arial" w:hAnsi="Arial" w:cs="Arial"/>
          <w:color w:val="000000"/>
        </w:rPr>
        <w:t xml:space="preserve"> </w:t>
      </w:r>
      <w:r w:rsidR="008B4CCE">
        <w:rPr>
          <w:rFonts w:ascii="Arial" w:hAnsi="Arial" w:cs="Arial"/>
          <w:color w:val="000000"/>
        </w:rPr>
        <w:t xml:space="preserve">(HSA-Alt) </w:t>
      </w:r>
      <w:r>
        <w:rPr>
          <w:rFonts w:ascii="Arial" w:hAnsi="Arial" w:cs="Arial"/>
          <w:color w:val="000000"/>
        </w:rPr>
        <w:t xml:space="preserve">allows students with significant cognitive disabilities access </w:t>
      </w:r>
      <w:r w:rsidR="008677A0">
        <w:rPr>
          <w:rFonts w:ascii="Arial" w:hAnsi="Arial" w:cs="Arial"/>
          <w:color w:val="000000"/>
        </w:rPr>
        <w:t xml:space="preserve">to </w:t>
      </w:r>
      <w:r w:rsidR="008B4CCE">
        <w:rPr>
          <w:rFonts w:ascii="Arial" w:hAnsi="Arial" w:cs="Arial"/>
          <w:color w:val="000000"/>
        </w:rPr>
        <w:t xml:space="preserve">test </w:t>
      </w:r>
      <w:r w:rsidR="008677A0">
        <w:rPr>
          <w:rFonts w:ascii="Arial" w:hAnsi="Arial" w:cs="Arial"/>
          <w:color w:val="000000"/>
        </w:rPr>
        <w:t xml:space="preserve">content.  </w:t>
      </w:r>
      <w:r w:rsidR="008B4CCE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assessment </w:t>
      </w:r>
      <w:r w:rsidR="008677A0">
        <w:rPr>
          <w:rFonts w:ascii="Arial" w:hAnsi="Arial" w:cs="Arial"/>
          <w:color w:val="000000"/>
        </w:rPr>
        <w:t xml:space="preserve">differs from the general assessment in several ways, most importantly the content of the test, although </w:t>
      </w:r>
      <w:r w:rsidR="00515004">
        <w:rPr>
          <w:rFonts w:ascii="Arial" w:hAnsi="Arial" w:cs="Arial"/>
          <w:color w:val="000000"/>
        </w:rPr>
        <w:t xml:space="preserve">linked </w:t>
      </w:r>
      <w:r w:rsidR="008677A0">
        <w:rPr>
          <w:rFonts w:ascii="Arial" w:hAnsi="Arial" w:cs="Arial"/>
          <w:color w:val="000000"/>
        </w:rPr>
        <w:t>to grade-level standards, is reduced in depth, b</w:t>
      </w:r>
      <w:r w:rsidR="008B4CCE">
        <w:rPr>
          <w:rFonts w:ascii="Arial" w:hAnsi="Arial" w:cs="Arial"/>
          <w:color w:val="000000"/>
        </w:rPr>
        <w:t>readth, and complexity.  P</w:t>
      </w:r>
      <w:r w:rsidR="008677A0">
        <w:rPr>
          <w:rFonts w:ascii="Arial" w:hAnsi="Arial" w:cs="Arial"/>
          <w:color w:val="000000"/>
        </w:rPr>
        <w:t>erformance expectations for alternate students, students with significant cognitive disabilities</w:t>
      </w:r>
      <w:r w:rsidR="008B4CCE">
        <w:rPr>
          <w:rFonts w:ascii="Arial" w:hAnsi="Arial" w:cs="Arial"/>
          <w:color w:val="000000"/>
        </w:rPr>
        <w:t>,</w:t>
      </w:r>
      <w:r w:rsidR="008677A0">
        <w:rPr>
          <w:rFonts w:ascii="Arial" w:hAnsi="Arial" w:cs="Arial"/>
          <w:color w:val="000000"/>
        </w:rPr>
        <w:t xml:space="preserve"> are </w:t>
      </w:r>
      <w:r w:rsidR="008B4CCE">
        <w:rPr>
          <w:rFonts w:ascii="Arial" w:hAnsi="Arial" w:cs="Arial"/>
          <w:color w:val="000000"/>
        </w:rPr>
        <w:t xml:space="preserve">not </w:t>
      </w:r>
      <w:r w:rsidR="008677A0">
        <w:rPr>
          <w:rFonts w:ascii="Arial" w:hAnsi="Arial" w:cs="Arial"/>
          <w:color w:val="000000"/>
        </w:rPr>
        <w:t xml:space="preserve">the same as those </w:t>
      </w:r>
      <w:r w:rsidR="008B4CCE">
        <w:rPr>
          <w:rFonts w:ascii="Arial" w:hAnsi="Arial" w:cs="Arial"/>
          <w:color w:val="000000"/>
        </w:rPr>
        <w:t xml:space="preserve">for students who take </w:t>
      </w:r>
      <w:r w:rsidR="008677A0">
        <w:rPr>
          <w:rFonts w:ascii="Arial" w:hAnsi="Arial" w:cs="Arial"/>
          <w:color w:val="000000"/>
        </w:rPr>
        <w:t xml:space="preserve">the general assessment.  </w:t>
      </w:r>
    </w:p>
    <w:p w14:paraId="08C9BB2E" w14:textId="77777777" w:rsidR="008677A0" w:rsidRDefault="008677A0" w:rsidP="008677A0">
      <w:pPr>
        <w:rPr>
          <w:rFonts w:ascii="Arial" w:hAnsi="Arial" w:cs="Arial"/>
          <w:color w:val="000000"/>
        </w:rPr>
      </w:pPr>
    </w:p>
    <w:p w14:paraId="4C6321F7" w14:textId="2499E343" w:rsidR="00C833A2" w:rsidRDefault="008677A0" w:rsidP="00CC7B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HSA-Alt </w:t>
      </w:r>
      <w:r w:rsidR="00C833A2">
        <w:rPr>
          <w:rFonts w:ascii="Arial" w:hAnsi="Arial" w:cs="Arial"/>
          <w:color w:val="000000"/>
        </w:rPr>
        <w:t xml:space="preserve">is delivered in grades 3-8, and 11 for </w:t>
      </w:r>
      <w:r>
        <w:rPr>
          <w:rFonts w:ascii="Arial" w:hAnsi="Arial" w:cs="Arial"/>
          <w:color w:val="000000"/>
        </w:rPr>
        <w:t xml:space="preserve">English Language Arts (ELA) and </w:t>
      </w:r>
      <w:r w:rsidRPr="00707E5C">
        <w:rPr>
          <w:rFonts w:ascii="Arial" w:hAnsi="Arial" w:cs="Arial"/>
          <w:color w:val="000000"/>
        </w:rPr>
        <w:t>Mathematics</w:t>
      </w:r>
      <w:r>
        <w:rPr>
          <w:rFonts w:ascii="Arial" w:hAnsi="Arial" w:cs="Arial"/>
          <w:color w:val="000000"/>
        </w:rPr>
        <w:t xml:space="preserve"> and in grades </w:t>
      </w:r>
      <w:r w:rsidR="00655AB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, 8 and 11 for Science.  If your child is in these testing grades they are slated to take the HSA-Alt sometime this year between February </w:t>
      </w:r>
      <w:r w:rsidR="00201F05">
        <w:rPr>
          <w:rFonts w:ascii="Arial" w:hAnsi="Arial" w:cs="Arial"/>
          <w:color w:val="000000"/>
        </w:rPr>
        <w:t>2</w:t>
      </w:r>
      <w:r w:rsidR="00D1609F">
        <w:rPr>
          <w:rFonts w:ascii="Arial" w:hAnsi="Arial" w:cs="Arial"/>
          <w:color w:val="000000"/>
          <w:lang w:val="haw-US"/>
        </w:rPr>
        <w:t>1</w:t>
      </w:r>
      <w:r>
        <w:rPr>
          <w:rFonts w:ascii="Arial" w:hAnsi="Arial" w:cs="Arial"/>
          <w:color w:val="000000"/>
        </w:rPr>
        <w:t xml:space="preserve">, </w:t>
      </w:r>
      <w:r w:rsidR="00655AB5">
        <w:rPr>
          <w:rFonts w:ascii="Arial" w:hAnsi="Arial" w:cs="Arial"/>
          <w:color w:val="000000"/>
        </w:rPr>
        <w:t>202</w:t>
      </w:r>
      <w:r w:rsidR="00D1609F">
        <w:rPr>
          <w:rFonts w:ascii="Arial" w:hAnsi="Arial" w:cs="Arial"/>
          <w:color w:val="000000"/>
          <w:lang w:val="haw-US"/>
        </w:rPr>
        <w:t>3</w:t>
      </w:r>
      <w:r w:rsidR="00655A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May </w:t>
      </w:r>
      <w:r w:rsidR="00655AB5">
        <w:rPr>
          <w:rFonts w:ascii="Arial" w:hAnsi="Arial" w:cs="Arial"/>
          <w:color w:val="000000"/>
        </w:rPr>
        <w:t>2</w:t>
      </w:r>
      <w:r w:rsidR="00D1609F">
        <w:rPr>
          <w:rFonts w:ascii="Arial" w:hAnsi="Arial" w:cs="Arial"/>
          <w:color w:val="000000"/>
          <w:lang w:val="haw-US"/>
        </w:rPr>
        <w:t>6</w:t>
      </w:r>
      <w:r>
        <w:rPr>
          <w:rFonts w:ascii="Arial" w:hAnsi="Arial" w:cs="Arial"/>
          <w:color w:val="000000"/>
        </w:rPr>
        <w:t xml:space="preserve">, </w:t>
      </w:r>
      <w:r w:rsidR="00655AB5">
        <w:rPr>
          <w:rFonts w:ascii="Arial" w:hAnsi="Arial" w:cs="Arial"/>
          <w:color w:val="000000"/>
        </w:rPr>
        <w:t>202</w:t>
      </w:r>
      <w:r w:rsidR="00D1609F">
        <w:rPr>
          <w:rFonts w:ascii="Arial" w:hAnsi="Arial" w:cs="Arial"/>
          <w:color w:val="000000"/>
          <w:lang w:val="haw-US"/>
        </w:rPr>
        <w:t>3</w:t>
      </w:r>
      <w:r w:rsidRPr="00707E5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5741B6F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EE3ED4" w14:textId="438A5B3C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Your child’s teacher will administer the </w:t>
      </w:r>
      <w:r w:rsidR="00861643">
        <w:rPr>
          <w:rFonts w:ascii="Arial" w:hAnsi="Arial" w:cs="Arial"/>
          <w:color w:val="000000"/>
        </w:rPr>
        <w:t>HSA-Alt</w:t>
      </w:r>
      <w:r w:rsidR="00861643" w:rsidRPr="00707E5C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 xml:space="preserve">assessments to </w:t>
      </w:r>
      <w:r>
        <w:rPr>
          <w:rFonts w:ascii="Arial" w:hAnsi="Arial" w:cs="Arial"/>
          <w:color w:val="000000"/>
        </w:rPr>
        <w:t>him or her</w:t>
      </w:r>
      <w:r w:rsidRPr="00707E5C">
        <w:rPr>
          <w:rFonts w:ascii="Arial" w:hAnsi="Arial" w:cs="Arial"/>
          <w:color w:val="000000"/>
        </w:rPr>
        <w:t>, individually</w:t>
      </w:r>
      <w:r w:rsidR="00622867">
        <w:rPr>
          <w:rFonts w:ascii="Arial" w:hAnsi="Arial" w:cs="Arial"/>
          <w:color w:val="000000"/>
        </w:rPr>
        <w:t xml:space="preserve"> or in a small group setting</w:t>
      </w:r>
      <w:r>
        <w:rPr>
          <w:rFonts w:ascii="Arial" w:hAnsi="Arial" w:cs="Arial"/>
          <w:color w:val="000000"/>
        </w:rPr>
        <w:t>.</w:t>
      </w:r>
      <w:r w:rsidR="00861643">
        <w:rPr>
          <w:rFonts w:ascii="Arial" w:hAnsi="Arial" w:cs="Arial"/>
          <w:color w:val="000000"/>
        </w:rPr>
        <w:t xml:space="preserve"> </w:t>
      </w:r>
      <w:r w:rsidR="006A152F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Your child will be able to respond in his or her most appropriate modality (oral, signed language, picture system, or augmentative communication device)</w:t>
      </w:r>
      <w:r>
        <w:rPr>
          <w:rFonts w:ascii="Arial" w:hAnsi="Arial" w:cs="Arial"/>
          <w:color w:val="000000"/>
        </w:rPr>
        <w:t>.</w:t>
      </w:r>
      <w:r w:rsidRPr="00707E5C">
        <w:rPr>
          <w:rFonts w:ascii="Arial" w:hAnsi="Arial" w:cs="Arial"/>
          <w:color w:val="000000"/>
        </w:rPr>
        <w:t xml:space="preserve"> </w:t>
      </w:r>
      <w:r w:rsidR="006A15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time required to administer the assessments will be approximately one hour per content area.  However, each assessment does not need to be completed in a single session. </w:t>
      </w:r>
      <w:r w:rsidR="006A15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Your child </w:t>
      </w:r>
      <w:r w:rsidR="00861643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gi</w:t>
      </w:r>
      <w:r w:rsidR="00DA1E2D">
        <w:rPr>
          <w:rFonts w:ascii="Arial" w:hAnsi="Arial" w:cs="Arial"/>
          <w:color w:val="000000"/>
        </w:rPr>
        <w:t>ven breaks</w:t>
      </w:r>
      <w:r w:rsidR="00861643">
        <w:rPr>
          <w:rFonts w:ascii="Arial" w:hAnsi="Arial" w:cs="Arial"/>
          <w:color w:val="000000"/>
        </w:rPr>
        <w:t xml:space="preserve">, as </w:t>
      </w:r>
      <w:r w:rsidR="00DA1E2D">
        <w:rPr>
          <w:rFonts w:ascii="Arial" w:hAnsi="Arial" w:cs="Arial"/>
          <w:color w:val="000000"/>
        </w:rPr>
        <w:t>needed</w:t>
      </w:r>
      <w:r>
        <w:rPr>
          <w:rFonts w:ascii="Arial" w:hAnsi="Arial" w:cs="Arial"/>
          <w:color w:val="000000"/>
        </w:rPr>
        <w:t xml:space="preserve">. </w:t>
      </w:r>
      <w:r w:rsidR="006A152F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 xml:space="preserve">Additionally, your child will use </w:t>
      </w:r>
      <w:r w:rsidR="00861643">
        <w:rPr>
          <w:rFonts w:ascii="Arial" w:hAnsi="Arial" w:cs="Arial"/>
          <w:color w:val="000000"/>
        </w:rPr>
        <w:t xml:space="preserve">the </w:t>
      </w:r>
      <w:r w:rsidRPr="00707E5C">
        <w:rPr>
          <w:rFonts w:ascii="Arial" w:hAnsi="Arial" w:cs="Arial"/>
          <w:color w:val="000000"/>
        </w:rPr>
        <w:t>appropriate accommodations that have been recommended by the I</w:t>
      </w:r>
      <w:r>
        <w:rPr>
          <w:rFonts w:ascii="Arial" w:hAnsi="Arial" w:cs="Arial"/>
          <w:color w:val="000000"/>
        </w:rPr>
        <w:t xml:space="preserve">ndividualized </w:t>
      </w:r>
      <w:r w:rsidRPr="00707E5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ducation </w:t>
      </w:r>
      <w:r w:rsidRPr="00707E5C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lan (IEP)</w:t>
      </w:r>
      <w:r w:rsidRPr="00707E5C">
        <w:rPr>
          <w:rFonts w:ascii="Arial" w:hAnsi="Arial" w:cs="Arial"/>
          <w:color w:val="000000"/>
        </w:rPr>
        <w:t xml:space="preserve"> team members so that </w:t>
      </w:r>
      <w:r w:rsidR="008B4CCE">
        <w:rPr>
          <w:rFonts w:ascii="Arial" w:hAnsi="Arial" w:cs="Arial"/>
          <w:color w:val="000000"/>
        </w:rPr>
        <w:t>your child</w:t>
      </w:r>
      <w:r w:rsidRPr="00707E5C">
        <w:rPr>
          <w:rFonts w:ascii="Arial" w:hAnsi="Arial" w:cs="Arial"/>
          <w:color w:val="000000"/>
        </w:rPr>
        <w:t xml:space="preserve"> can successfully demonstrate what </w:t>
      </w:r>
      <w:r w:rsidR="00861643">
        <w:rPr>
          <w:rFonts w:ascii="Arial" w:hAnsi="Arial" w:cs="Arial"/>
          <w:color w:val="000000"/>
        </w:rPr>
        <w:t xml:space="preserve">he or she </w:t>
      </w:r>
      <w:r w:rsidRPr="00707E5C">
        <w:rPr>
          <w:rFonts w:ascii="Arial" w:hAnsi="Arial" w:cs="Arial"/>
          <w:color w:val="000000"/>
        </w:rPr>
        <w:t>has learned.</w:t>
      </w:r>
    </w:p>
    <w:p w14:paraId="6900EC11" w14:textId="77777777" w:rsidR="00626A79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D4A375" w14:textId="3E2D73F9" w:rsidR="009D3FF4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Participation in the HSA-Alt does not prevent a student from obtaining </w:t>
      </w:r>
      <w:r w:rsidR="00193AB3">
        <w:rPr>
          <w:rFonts w:ascii="Arial" w:hAnsi="Arial" w:cs="Arial"/>
          <w:color w:val="000000"/>
        </w:rPr>
        <w:t>a Hawaii high school diploma.  All students who obtain this diploma will need</w:t>
      </w:r>
      <w:r>
        <w:rPr>
          <w:rFonts w:ascii="Arial" w:hAnsi="Arial" w:cs="Arial"/>
          <w:color w:val="000000"/>
        </w:rPr>
        <w:t xml:space="preserve"> </w:t>
      </w:r>
      <w:r w:rsidR="00193AB3">
        <w:rPr>
          <w:rFonts w:ascii="Arial" w:hAnsi="Arial" w:cs="Arial"/>
          <w:color w:val="000000"/>
        </w:rPr>
        <w:t xml:space="preserve">to meet the minimum course and </w:t>
      </w:r>
      <w:r>
        <w:rPr>
          <w:rFonts w:ascii="Arial" w:hAnsi="Arial" w:cs="Arial"/>
          <w:color w:val="000000"/>
        </w:rPr>
        <w:t>credit</w:t>
      </w:r>
      <w:r w:rsidR="00193AB3">
        <w:rPr>
          <w:rFonts w:ascii="Arial" w:hAnsi="Arial" w:cs="Arial"/>
          <w:color w:val="000000"/>
        </w:rPr>
        <w:t xml:space="preserve"> requirement</w:t>
      </w:r>
      <w:r w:rsidR="00DE4906">
        <w:rPr>
          <w:rFonts w:ascii="Arial" w:hAnsi="Arial" w:cs="Arial"/>
          <w:color w:val="000000"/>
        </w:rPr>
        <w:t xml:space="preserve">s.  </w:t>
      </w:r>
      <w:r w:rsidR="00781A4C">
        <w:rPr>
          <w:rFonts w:ascii="Arial" w:hAnsi="Arial" w:cs="Arial"/>
          <w:color w:val="000000"/>
        </w:rPr>
        <w:t>Go to:</w:t>
      </w:r>
      <w:r w:rsidR="00DE4906">
        <w:rPr>
          <w:rFonts w:ascii="Arial" w:hAnsi="Arial" w:cs="Arial"/>
          <w:color w:val="000000"/>
        </w:rPr>
        <w:t xml:space="preserve"> </w:t>
      </w:r>
      <w:hyperlink r:id="rId8" w:history="1">
        <w:r w:rsidR="00781A4C" w:rsidRPr="00781A4C">
          <w:rPr>
            <w:rStyle w:val="Hyperlink"/>
            <w:rFonts w:ascii="Arial" w:hAnsi="Arial" w:cs="Arial"/>
          </w:rPr>
          <w:t>http://www.hawaiipublicschools.org/TeachingAndLearning/StudentLearning/GraduationRequirements/Pages/Requirements.aspx</w:t>
        </w:r>
      </w:hyperlink>
      <w:r w:rsidR="00781A4C">
        <w:rPr>
          <w:rFonts w:ascii="Arial" w:hAnsi="Arial" w:cs="Arial"/>
          <w:color w:val="000000"/>
        </w:rPr>
        <w:t xml:space="preserve"> for more information.</w:t>
      </w:r>
    </w:p>
    <w:p w14:paraId="33E4F23D" w14:textId="77777777" w:rsidR="00DE4906" w:rsidRPr="00707E5C" w:rsidRDefault="00DE4906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8FB538" w14:textId="0821E6AC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The Department </w:t>
      </w:r>
      <w:r>
        <w:rPr>
          <w:rFonts w:ascii="Arial" w:hAnsi="Arial" w:cs="Arial"/>
          <w:color w:val="000000"/>
        </w:rPr>
        <w:t>str</w:t>
      </w:r>
      <w:r w:rsidRPr="00707E5C">
        <w:rPr>
          <w:rFonts w:ascii="Arial" w:hAnsi="Arial" w:cs="Arial"/>
          <w:color w:val="000000"/>
        </w:rPr>
        <w:t>ongly encourages all parents to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have their child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participat</w:t>
      </w:r>
      <w:r>
        <w:rPr>
          <w:rFonts w:ascii="Arial" w:hAnsi="Arial" w:cs="Arial"/>
          <w:color w:val="000000"/>
        </w:rPr>
        <w:t xml:space="preserve">e in the </w:t>
      </w:r>
      <w:r w:rsidR="00441250">
        <w:rPr>
          <w:rFonts w:ascii="Arial" w:hAnsi="Arial" w:cs="Arial"/>
          <w:color w:val="000000"/>
        </w:rPr>
        <w:t>Hawaii St</w:t>
      </w:r>
      <w:r w:rsidR="005F4B42">
        <w:rPr>
          <w:rFonts w:ascii="Arial" w:hAnsi="Arial" w:cs="Arial"/>
          <w:color w:val="000000"/>
        </w:rPr>
        <w:t xml:space="preserve">ate </w:t>
      </w:r>
      <w:r w:rsidR="00441250">
        <w:rPr>
          <w:rFonts w:ascii="Arial" w:hAnsi="Arial" w:cs="Arial"/>
          <w:color w:val="000000"/>
        </w:rPr>
        <w:t>Alternate A</w:t>
      </w:r>
      <w:r w:rsidR="005F4B42">
        <w:rPr>
          <w:rFonts w:ascii="Arial" w:hAnsi="Arial" w:cs="Arial"/>
          <w:color w:val="000000"/>
        </w:rPr>
        <w:t>ssessment</w:t>
      </w:r>
      <w:r w:rsidR="00441250">
        <w:rPr>
          <w:rFonts w:ascii="Arial" w:hAnsi="Arial" w:cs="Arial"/>
          <w:color w:val="000000"/>
        </w:rPr>
        <w:t xml:space="preserve"> so that </w:t>
      </w:r>
      <w:r w:rsidRPr="00707E5C">
        <w:rPr>
          <w:rFonts w:ascii="Arial" w:hAnsi="Arial" w:cs="Arial"/>
          <w:color w:val="000000"/>
        </w:rPr>
        <w:t>we can better identify</w:t>
      </w:r>
      <w:r w:rsidR="00441250">
        <w:rPr>
          <w:rFonts w:ascii="Arial" w:hAnsi="Arial" w:cs="Arial"/>
          <w:color w:val="000000"/>
        </w:rPr>
        <w:t xml:space="preserve"> your child’s </w:t>
      </w:r>
      <w:r w:rsidRPr="00707E5C">
        <w:rPr>
          <w:rFonts w:ascii="Arial" w:hAnsi="Arial" w:cs="Arial"/>
          <w:color w:val="000000"/>
        </w:rPr>
        <w:t>academic strengths and need</w:t>
      </w:r>
      <w:r w:rsidR="005F4B42">
        <w:rPr>
          <w:rFonts w:ascii="Arial" w:hAnsi="Arial" w:cs="Arial"/>
          <w:color w:val="000000"/>
        </w:rPr>
        <w:t>s.</w:t>
      </w:r>
      <w:r w:rsidR="00781A4C" w:rsidRPr="00781A4C">
        <w:rPr>
          <w:rFonts w:ascii="Arial" w:hAnsi="Arial" w:cs="Arial"/>
          <w:color w:val="000000"/>
        </w:rPr>
        <w:t xml:space="preserve"> </w:t>
      </w:r>
    </w:p>
    <w:p w14:paraId="2C27E69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C6AA2B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If you have any questions, please contact the school at</w:t>
      </w:r>
      <w:r>
        <w:rPr>
          <w:rFonts w:ascii="Arial" w:hAnsi="Arial" w:cs="Arial"/>
          <w:color w:val="000000"/>
        </w:rPr>
        <w:t xml:space="preserve"> (808) _________________</w:t>
      </w:r>
      <w:r w:rsidRPr="00707E5C">
        <w:rPr>
          <w:rFonts w:ascii="Arial" w:hAnsi="Arial" w:cs="Arial"/>
          <w:color w:val="000000"/>
        </w:rPr>
        <w:t>.</w:t>
      </w:r>
    </w:p>
    <w:p w14:paraId="0D7AEFA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482D03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Thank you for your cooperation.</w:t>
      </w:r>
    </w:p>
    <w:p w14:paraId="2BF39C0A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B5FE3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Sincerely,</w:t>
      </w:r>
    </w:p>
    <w:p w14:paraId="4FE5F12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620E7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D27B4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D0DAB0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628819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Principal</w:t>
      </w:r>
    </w:p>
    <w:p w14:paraId="05A87B93" w14:textId="7CD892E6" w:rsidR="009143C8" w:rsidRPr="00707E5C" w:rsidRDefault="009143C8" w:rsidP="009D3FF4">
      <w:pPr>
        <w:autoSpaceDE w:val="0"/>
        <w:autoSpaceDN w:val="0"/>
        <w:adjustRightInd w:val="0"/>
        <w:rPr>
          <w:rFonts w:ascii="Arial" w:hAnsi="Arial" w:cs="Arial"/>
        </w:rPr>
      </w:pPr>
    </w:p>
    <w:sectPr w:rsidR="009143C8" w:rsidRPr="00707E5C" w:rsidSect="009D3FF4">
      <w:headerReference w:type="default" r:id="rId9"/>
      <w:footerReference w:type="first" r:id="rId10"/>
      <w:pgSz w:w="12240" w:h="15840" w:code="1"/>
      <w:pgMar w:top="432" w:right="1440" w:bottom="720" w:left="1296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C5CC" w14:textId="77777777" w:rsidR="00A9345F" w:rsidRDefault="00A9345F">
      <w:r>
        <w:separator/>
      </w:r>
    </w:p>
  </w:endnote>
  <w:endnote w:type="continuationSeparator" w:id="0">
    <w:p w14:paraId="618FCE74" w14:textId="77777777" w:rsidR="00A9345F" w:rsidRDefault="00A9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5A5" w14:textId="0F9A4C3C" w:rsidR="009D3FF4" w:rsidRPr="00B440B0" w:rsidRDefault="009D3FF4" w:rsidP="009D3FF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AN AFFIRMATIVE ACTION AND EQUAL OPPORTUNITY EMPLOYER</w:t>
    </w:r>
    <w:r>
      <w:rPr>
        <w:rFonts w:ascii="Arial" w:hAnsi="Arial" w:cs="Arial"/>
      </w:rPr>
      <w:tab/>
    </w:r>
    <w:r w:rsidR="008853D3">
      <w:rPr>
        <w:rFonts w:ascii="Arial" w:hAnsi="Arial" w:cs="Arial"/>
        <w:sz w:val="16"/>
        <w:szCs w:val="16"/>
      </w:rPr>
      <w:t>8</w:t>
    </w:r>
    <w:r w:rsidR="00501D71">
      <w:rPr>
        <w:rFonts w:ascii="Arial" w:hAnsi="Arial" w:cs="Arial"/>
        <w:sz w:val="16"/>
        <w:szCs w:val="16"/>
      </w:rPr>
      <w:t>/202</w:t>
    </w:r>
    <w:r w:rsidR="00D1609F">
      <w:rPr>
        <w:rFonts w:ascii="Arial" w:hAnsi="Arial" w:cs="Arial"/>
        <w:sz w:val="16"/>
        <w:szCs w:val="16"/>
        <w:lang w:val="haw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5596" w14:textId="77777777" w:rsidR="00A9345F" w:rsidRDefault="00A9345F">
      <w:r>
        <w:separator/>
      </w:r>
    </w:p>
  </w:footnote>
  <w:footnote w:type="continuationSeparator" w:id="0">
    <w:p w14:paraId="2CD85655" w14:textId="77777777" w:rsidR="00A9345F" w:rsidRDefault="00A9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4E0B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4184B71D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1B71B971" w14:textId="77777777" w:rsidR="009D3FF4" w:rsidRPr="004A27DC" w:rsidRDefault="009D3FF4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2B"/>
    <w:rsid w:val="00001ABD"/>
    <w:rsid w:val="00053A35"/>
    <w:rsid w:val="00082355"/>
    <w:rsid w:val="000C042C"/>
    <w:rsid w:val="000D26B1"/>
    <w:rsid w:val="000D43DB"/>
    <w:rsid w:val="00112979"/>
    <w:rsid w:val="0013209B"/>
    <w:rsid w:val="00134D37"/>
    <w:rsid w:val="00145762"/>
    <w:rsid w:val="00193AB3"/>
    <w:rsid w:val="001A7553"/>
    <w:rsid w:val="001D2271"/>
    <w:rsid w:val="00201F05"/>
    <w:rsid w:val="00245333"/>
    <w:rsid w:val="00255BB0"/>
    <w:rsid w:val="002A4067"/>
    <w:rsid w:val="002C0F41"/>
    <w:rsid w:val="002E04ED"/>
    <w:rsid w:val="0031373B"/>
    <w:rsid w:val="00375E3B"/>
    <w:rsid w:val="003E7A6B"/>
    <w:rsid w:val="004277D9"/>
    <w:rsid w:val="004403C4"/>
    <w:rsid w:val="00441250"/>
    <w:rsid w:val="00441566"/>
    <w:rsid w:val="00446FD6"/>
    <w:rsid w:val="00447FE9"/>
    <w:rsid w:val="00473437"/>
    <w:rsid w:val="004A7E38"/>
    <w:rsid w:val="004D032F"/>
    <w:rsid w:val="004E522E"/>
    <w:rsid w:val="00501D71"/>
    <w:rsid w:val="00513AB4"/>
    <w:rsid w:val="00515004"/>
    <w:rsid w:val="00515F12"/>
    <w:rsid w:val="005231BF"/>
    <w:rsid w:val="005A792D"/>
    <w:rsid w:val="005F4B42"/>
    <w:rsid w:val="00622867"/>
    <w:rsid w:val="00626A79"/>
    <w:rsid w:val="00655AB5"/>
    <w:rsid w:val="006A152F"/>
    <w:rsid w:val="006F382E"/>
    <w:rsid w:val="00771DFE"/>
    <w:rsid w:val="00781A4C"/>
    <w:rsid w:val="008347AC"/>
    <w:rsid w:val="008436B0"/>
    <w:rsid w:val="00861643"/>
    <w:rsid w:val="00862F1C"/>
    <w:rsid w:val="008677A0"/>
    <w:rsid w:val="008853D3"/>
    <w:rsid w:val="008873D9"/>
    <w:rsid w:val="00892A5D"/>
    <w:rsid w:val="008A7590"/>
    <w:rsid w:val="008B0A5E"/>
    <w:rsid w:val="008B4CCE"/>
    <w:rsid w:val="008F0685"/>
    <w:rsid w:val="009014DD"/>
    <w:rsid w:val="009143C8"/>
    <w:rsid w:val="009401E4"/>
    <w:rsid w:val="00957EC0"/>
    <w:rsid w:val="009D3FF4"/>
    <w:rsid w:val="009E0692"/>
    <w:rsid w:val="00A10A8D"/>
    <w:rsid w:val="00A46F2B"/>
    <w:rsid w:val="00A82AFD"/>
    <w:rsid w:val="00A9345F"/>
    <w:rsid w:val="00AA3084"/>
    <w:rsid w:val="00B20554"/>
    <w:rsid w:val="00B32BDB"/>
    <w:rsid w:val="00B64C18"/>
    <w:rsid w:val="00B74FB2"/>
    <w:rsid w:val="00BD65EB"/>
    <w:rsid w:val="00BE66E0"/>
    <w:rsid w:val="00C6059B"/>
    <w:rsid w:val="00C833A2"/>
    <w:rsid w:val="00CC7B09"/>
    <w:rsid w:val="00CD5B40"/>
    <w:rsid w:val="00CD5E21"/>
    <w:rsid w:val="00D1609F"/>
    <w:rsid w:val="00D62CD9"/>
    <w:rsid w:val="00D843CC"/>
    <w:rsid w:val="00D84C06"/>
    <w:rsid w:val="00DA1E2D"/>
    <w:rsid w:val="00DE4906"/>
    <w:rsid w:val="00E22B4F"/>
    <w:rsid w:val="00E45A94"/>
    <w:rsid w:val="00EC3280"/>
    <w:rsid w:val="00EF78C9"/>
    <w:rsid w:val="00F21903"/>
    <w:rsid w:val="00F460C1"/>
    <w:rsid w:val="00FB4311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06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22E"/>
  </w:style>
  <w:style w:type="paragraph" w:styleId="Heading1">
    <w:name w:val="heading 1"/>
    <w:basedOn w:val="Normal"/>
    <w:next w:val="Normal"/>
    <w:qFormat/>
    <w:rsid w:val="004E522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2"/>
      <w:szCs w:val="12"/>
    </w:rPr>
  </w:style>
  <w:style w:type="paragraph" w:styleId="Heading2">
    <w:name w:val="heading 2"/>
    <w:basedOn w:val="Normal"/>
    <w:next w:val="Normal"/>
    <w:qFormat/>
    <w:rsid w:val="004E522E"/>
    <w:pPr>
      <w:keepNext/>
      <w:tabs>
        <w:tab w:val="left" w:pos="1350"/>
      </w:tabs>
      <w:jc w:val="both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4E522E"/>
    <w:pPr>
      <w:keepNext/>
      <w:ind w:left="-198" w:firstLine="198"/>
      <w:jc w:val="center"/>
      <w:outlineLvl w:val="2"/>
    </w:pPr>
    <w:rPr>
      <w:rFonts w:ascii="Arial" w:hAnsi="Arial" w:cs="Arial"/>
      <w:b/>
      <w:bCs/>
      <w:szCs w:val="16"/>
    </w:rPr>
  </w:style>
  <w:style w:type="paragraph" w:styleId="Heading4">
    <w:name w:val="heading 4"/>
    <w:basedOn w:val="Normal"/>
    <w:next w:val="Normal"/>
    <w:qFormat/>
    <w:rsid w:val="004E522E"/>
    <w:pPr>
      <w:keepNext/>
      <w:ind w:hanging="1800"/>
      <w:jc w:val="both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4E522E"/>
    <w:pPr>
      <w:keepNext/>
      <w:jc w:val="center"/>
      <w:outlineLvl w:val="4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rsid w:val="004737A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737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E522E"/>
    <w:pPr>
      <w:autoSpaceDE w:val="0"/>
      <w:autoSpaceDN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D2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6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01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ED"/>
  </w:style>
  <w:style w:type="character" w:customStyle="1" w:styleId="CommentTextChar">
    <w:name w:val="Comment Text Char"/>
    <w:basedOn w:val="DefaultParagraphFont"/>
    <w:link w:val="CommentText"/>
    <w:rsid w:val="00D01CED"/>
  </w:style>
  <w:style w:type="paragraph" w:styleId="CommentSubject">
    <w:name w:val="annotation subject"/>
    <w:basedOn w:val="CommentText"/>
    <w:next w:val="CommentText"/>
    <w:link w:val="CommentSubjectChar"/>
    <w:rsid w:val="00D0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CED"/>
    <w:rPr>
      <w:b/>
      <w:bCs/>
    </w:rPr>
  </w:style>
  <w:style w:type="character" w:styleId="Hyperlink">
    <w:name w:val="Hyperlink"/>
    <w:basedOn w:val="DefaultParagraphFont"/>
    <w:unhideWhenUsed/>
    <w:rsid w:val="007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publicschools.org/TeachingAndLearning/StudentLearning/GraduationRequirements/Pages/Requirement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anne\LOCALS~1\Temp\notesFCBCEE\Supt%20Letterhead-%20(KSM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FF2C-D745-4E65-8158-6E0333F4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Supt Letterhead- (KSM)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2010-02-10T19:46:00Z</cp:lastPrinted>
  <dcterms:created xsi:type="dcterms:W3CDTF">2022-08-08T23:53:00Z</dcterms:created>
  <dcterms:modified xsi:type="dcterms:W3CDTF">2022-08-08T23:53:00Z</dcterms:modified>
</cp:coreProperties>
</file>